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2949A2" w:rsidRPr="003B3F72" w14:paraId="2A140C76" w14:textId="77777777" w:rsidTr="00247BE2">
        <w:tc>
          <w:tcPr>
            <w:tcW w:w="10060" w:type="dxa"/>
            <w:shd w:val="clear" w:color="auto" w:fill="E7E6E6" w:themeFill="background2"/>
          </w:tcPr>
          <w:p w14:paraId="44E353AC" w14:textId="7AFEE71E" w:rsidR="002949A2" w:rsidRPr="003B3F72" w:rsidRDefault="002949A2" w:rsidP="00247B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3B3F7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AGenT</w:t>
            </w:r>
            <w:proofErr w:type="spellEnd"/>
            <w:r w:rsidRPr="003B3F7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Project Proposal Template</w:t>
            </w:r>
          </w:p>
          <w:p w14:paraId="600DCA78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1D4765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Delete these guidance notes before submitting your project proposal.</w:t>
            </w:r>
          </w:p>
          <w:p w14:paraId="5A48B37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21920BD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Structure:</w:t>
            </w:r>
          </w:p>
          <w:p w14:paraId="0909C3F6" w14:textId="77777777" w:rsidR="002949A2" w:rsidRPr="003B3F72" w:rsidRDefault="002949A2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structure of this template must be followed when preparing your project proposal.</w:t>
            </w:r>
          </w:p>
          <w:p w14:paraId="56AF6AEA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22A575D7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project proposal should be composed as follows (detailed description below):</w:t>
            </w:r>
          </w:p>
          <w:p w14:paraId="40A682FC" w14:textId="47061D08" w:rsidR="002949A2" w:rsidRPr="003B3F72" w:rsidRDefault="00B86D72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648FA" wp14:editId="704D8BEB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177800</wp:posOffset>
                      </wp:positionV>
                      <wp:extent cx="965200" cy="304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827C5" w14:textId="2F96DC1D" w:rsidR="00B86D72" w:rsidRDefault="00B86D72">
                                  <w:r w:rsidRPr="00167E3C">
                                    <w:rPr>
                                      <w:rFonts w:asciiTheme="minorHAnsi" w:hAnsiTheme="minorHAnsi" w:cstheme="minorHAnsi"/>
                                      <w:lang w:val="en-US"/>
                                    </w:rPr>
                                    <w:t>Max 5 pages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64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20.3pt;margin-top:14pt;width:7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" fillcolor="#e7e6e6" stroked="f" strokeweight=".5pt">
                      <v:textbox>
                        <w:txbxContent>
                          <w:p w14:paraId="1C4827C5" w14:textId="2F96DC1D" w:rsidR="00B86D72" w:rsidRDefault="00B86D72">
                            <w:r w:rsidRPr="00167E3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Max 5 pages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9A2" w:rsidRPr="003B3F72">
              <w:rPr>
                <w:rFonts w:asciiTheme="minorHAnsi" w:hAnsiTheme="minorHAnsi" w:cstheme="minorHAnsi"/>
                <w:lang w:val="en-US"/>
              </w:rPr>
              <w:t xml:space="preserve">- Cover page </w:t>
            </w:r>
            <w:r w:rsidR="002949A2" w:rsidRPr="003B3F72">
              <w:rPr>
                <w:rFonts w:asciiTheme="minorHAnsi" w:hAnsiTheme="minorHAnsi" w:cstheme="minorHAnsi"/>
                <w:i/>
                <w:lang w:val="en-US"/>
              </w:rPr>
              <w:t>(1 page)</w:t>
            </w:r>
          </w:p>
          <w:p w14:paraId="4EFBDB22" w14:textId="3B51AA7C" w:rsidR="002949A2" w:rsidRPr="00167E3C" w:rsidRDefault="00167E3C" w:rsidP="00247BE2">
            <w:pPr>
              <w:rPr>
                <w:rFonts w:asciiTheme="minorHAnsi" w:hAnsiTheme="minorHAnsi" w:cstheme="minorHAnsi"/>
                <w:lang w:val="en-US"/>
              </w:rPr>
            </w:pPr>
            <w:r w:rsidRPr="00167E3C">
              <w:rPr>
                <w:rFonts w:asciiTheme="minorHAnsi" w:hAnsiTheme="minorHAnsi" w:cstheme="min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0E195" wp14:editId="7275E10C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43815</wp:posOffset>
                      </wp:positionV>
                      <wp:extent cx="228600" cy="222250"/>
                      <wp:effectExtent l="0" t="0" r="25400" b="19050"/>
                      <wp:wrapNone/>
                      <wp:docPr id="5" name="Cerrar lla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2250"/>
                              </a:xfrm>
                              <a:prstGeom prst="rightBrace">
                                <a:avLst>
                                  <a:gd name="adj1" fmla="val 14247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CE8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5" o:spid="_x0000_s1026" type="#_x0000_t88" style="position:absolute;margin-left:306pt;margin-top:3.45pt;width:1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" adj="3077" strokecolor="black [3213]" strokeweight=".5pt">
                      <v:stroke joinstyle="miter"/>
                    </v:shape>
                  </w:pict>
                </mc:Fallback>
              </mc:AlternateConten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- Section 1: </w:t>
            </w:r>
            <w:r w:rsidR="006F4311" w:rsidRPr="00167E3C">
              <w:rPr>
                <w:rFonts w:asciiTheme="minorHAnsi" w:hAnsiTheme="minorHAnsi" w:cstheme="minorHAnsi"/>
                <w:lang w:val="en-US"/>
              </w:rPr>
              <w:t>Description and implementation of the research project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F127C2C" w14:textId="2E196927" w:rsidR="002949A2" w:rsidRPr="00167E3C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  <w:r w:rsidRPr="00167E3C">
              <w:rPr>
                <w:rFonts w:asciiTheme="minorHAnsi" w:hAnsiTheme="minorHAnsi" w:cstheme="minorHAnsi"/>
                <w:lang w:val="en-US"/>
              </w:rPr>
              <w:t xml:space="preserve">- Section 2: Impact                     </w:t>
            </w:r>
            <w:r w:rsidR="00167E3C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</w:t>
            </w:r>
            <w:r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0E20C20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1AF7E0CC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length and page limits:</w:t>
            </w:r>
          </w:p>
          <w:p w14:paraId="3277BC4A" w14:textId="086B45F9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maximum length of sections 1</w:t>
            </w:r>
            <w:r w:rsidR="006F4311">
              <w:rPr>
                <w:rFonts w:asciiTheme="minorHAnsi" w:hAnsiTheme="minorHAnsi" w:cstheme="minorHAnsi"/>
                <w:lang w:val="en-US"/>
              </w:rPr>
              <w:t xml:space="preserve"> and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2</w:t>
            </w:r>
            <w:r w:rsidR="006F431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is </w:t>
            </w:r>
            <w:r w:rsidR="007F66CB" w:rsidRPr="003B3F72">
              <w:rPr>
                <w:rFonts w:asciiTheme="minorHAnsi" w:hAnsiTheme="minorHAnsi" w:cstheme="minorHAnsi"/>
                <w:lang w:val="en-US"/>
              </w:rPr>
              <w:t>5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pages. All tables, figures, references and any other element pertaining to these sections must be included as an integral part of these sections and are thus 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included in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th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e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5-</w:t>
            </w:r>
            <w:r w:rsidRPr="003B3F72">
              <w:rPr>
                <w:rFonts w:asciiTheme="minorHAnsi" w:hAnsiTheme="minorHAnsi" w:cstheme="minorHAnsi"/>
                <w:lang w:val="en-US"/>
              </w:rPr>
              <w:t>page limit.</w:t>
            </w:r>
          </w:p>
          <w:p w14:paraId="367F35FB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946A285" w14:textId="0B7239E9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 xml:space="preserve">Of the maximum </w:t>
            </w:r>
            <w:r w:rsidR="007F66CB" w:rsidRPr="003B3F72">
              <w:rPr>
                <w:rFonts w:asciiTheme="minorHAnsi" w:hAnsiTheme="minorHAnsi" w:cstheme="minorHAnsi"/>
                <w:lang w:val="en-US"/>
              </w:rPr>
              <w:t>5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pages applied to sections 1</w:t>
            </w:r>
            <w:r w:rsidR="006F4311">
              <w:rPr>
                <w:rFonts w:asciiTheme="minorHAnsi" w:hAnsiTheme="minorHAnsi" w:cstheme="minorHAnsi"/>
                <w:lang w:val="en-US"/>
              </w:rPr>
              <w:t xml:space="preserve"> and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F4311">
              <w:rPr>
                <w:rFonts w:asciiTheme="minorHAnsi" w:hAnsiTheme="minorHAnsi" w:cstheme="minorHAnsi"/>
                <w:lang w:val="en-US"/>
              </w:rPr>
              <w:t>2</w:t>
            </w:r>
            <w:r w:rsidRPr="003B3F72">
              <w:rPr>
                <w:rFonts w:asciiTheme="minorHAnsi" w:hAnsiTheme="minorHAnsi" w:cstheme="minorHAnsi"/>
                <w:lang w:val="en-US"/>
              </w:rPr>
              <w:t>, applicants are free to decide on the allocation of pages between the sections. However, the overall page limit will be strictly applied: after the call deadline, excess pages will be made invisible, and will not be taken into consideration by the evaluators.</w:t>
            </w:r>
          </w:p>
          <w:p w14:paraId="35D594F8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6B79986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8982B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B3F72">
              <w:rPr>
                <w:rFonts w:asciiTheme="minorHAnsi" w:hAnsiTheme="minorHAnsi" w:cstheme="minorHAnsi"/>
                <w:b/>
              </w:rPr>
              <w:t>Formatting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B3F72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>:</w:t>
            </w:r>
          </w:p>
          <w:p w14:paraId="1267B86A" w14:textId="02D4F2FF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reference font for the body text is Times New Roman or Calibri.</w:t>
            </w:r>
          </w:p>
          <w:p w14:paraId="301A7481" w14:textId="5A41AA4E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font size for body text allowed is 11 points. Standard character spacing and a minimum of single line spacing is to be used.</w:t>
            </w:r>
          </w:p>
          <w:p w14:paraId="01F442F9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fort size for text elements other than the body text, such as headers, foot/end notes, captions, formula's, is 8 points.</w:t>
            </w:r>
          </w:p>
          <w:p w14:paraId="12B9F039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page size is A4, and all margins (top, bottom, left, right) should be at least 15 mm.</w:t>
            </w:r>
          </w:p>
          <w:p w14:paraId="0241832B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All pages should be numbered.</w:t>
            </w:r>
          </w:p>
          <w:p w14:paraId="2651C58A" w14:textId="77777777" w:rsidR="002949A2" w:rsidRPr="003B3F72" w:rsidRDefault="002949A2" w:rsidP="002949A2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It is the responsibility of the applicant to verify that the submitted PDF documents are readable and are within the page limit. PDF documents can contain colours.</w:t>
            </w:r>
          </w:p>
        </w:tc>
        <w:bookmarkStart w:id="0" w:name="_GoBack"/>
        <w:bookmarkEnd w:id="0"/>
      </w:tr>
    </w:tbl>
    <w:p w14:paraId="746A3BF1" w14:textId="77777777" w:rsidR="002949A2" w:rsidRPr="003B3F72" w:rsidRDefault="002949A2" w:rsidP="002949A2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5E2EE6BA" w14:textId="273341A6" w:rsidR="002949A2" w:rsidRPr="003B3F72" w:rsidRDefault="002949A2" w:rsidP="002949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NOTE: Guidance notes are indicated in grey background. Delete all guidance notes before submitting your project proposal.</w:t>
      </w:r>
    </w:p>
    <w:p w14:paraId="1F6C23B1" w14:textId="77777777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99D9D1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E99A16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AD65B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106322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5DE951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B390CD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8A46727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12A8A4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CB710E2" w14:textId="77777777" w:rsidR="007F66CB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080CFC3" w14:textId="77777777" w:rsidR="00B86D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8AF1E0A" w14:textId="77777777" w:rsidR="00B86D72" w:rsidRPr="003B3F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9413133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092441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85661EF" w14:textId="62DC690D" w:rsidR="002949A2" w:rsidRPr="003B3F72" w:rsidRDefault="002949A2" w:rsidP="002949A2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B3F7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COVER PAGE </w:t>
      </w:r>
      <w:r w:rsidRPr="003B3F72">
        <w:rPr>
          <w:rFonts w:asciiTheme="minorHAnsi" w:hAnsiTheme="minorHAnsi" w:cstheme="minorHAnsi"/>
          <w:i/>
          <w:color w:val="FF0000"/>
          <w:sz w:val="22"/>
          <w:szCs w:val="22"/>
        </w:rPr>
        <w:t>(1 Page)</w:t>
      </w:r>
    </w:p>
    <w:p w14:paraId="34F7EB09" w14:textId="41B78CD8" w:rsidR="002949A2" w:rsidRPr="003B3F72" w:rsidRDefault="002949A2" w:rsidP="002949A2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aconcuadrcula"/>
        <w:tblW w:w="4934" w:type="pct"/>
        <w:tblLook w:val="04A0" w:firstRow="1" w:lastRow="0" w:firstColumn="1" w:lastColumn="0" w:noHBand="0" w:noVBand="1"/>
      </w:tblPr>
      <w:tblGrid>
        <w:gridCol w:w="2687"/>
        <w:gridCol w:w="5689"/>
      </w:tblGrid>
      <w:tr w:rsidR="002949A2" w:rsidRPr="003B3F72" w14:paraId="0989AB0C" w14:textId="77777777" w:rsidTr="00247BE2">
        <w:tc>
          <w:tcPr>
            <w:tcW w:w="1604" w:type="pct"/>
            <w:vAlign w:val="center"/>
          </w:tcPr>
          <w:p w14:paraId="2600909D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 xml:space="preserve">Project </w:t>
            </w:r>
            <w:proofErr w:type="spellStart"/>
            <w:r w:rsidRPr="003B3F72">
              <w:rPr>
                <w:rFonts w:asciiTheme="minorHAnsi" w:hAnsiTheme="minorHAnsi" w:cstheme="minorHAnsi"/>
              </w:rPr>
              <w:t>Acronym</w:t>
            </w:r>
            <w:proofErr w:type="spellEnd"/>
            <w:r w:rsidRPr="003B3F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96" w:type="pct"/>
            <w:vAlign w:val="center"/>
          </w:tcPr>
          <w:p w14:paraId="7EB8906D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</w:p>
        </w:tc>
      </w:tr>
      <w:tr w:rsidR="002949A2" w:rsidRPr="003B3F72" w14:paraId="2880F8B1" w14:textId="77777777" w:rsidTr="00247BE2">
        <w:tc>
          <w:tcPr>
            <w:tcW w:w="1604" w:type="pct"/>
            <w:vAlign w:val="center"/>
          </w:tcPr>
          <w:p w14:paraId="0173B22C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 xml:space="preserve">Project </w:t>
            </w:r>
            <w:proofErr w:type="spellStart"/>
            <w:r w:rsidRPr="003B3F72">
              <w:rPr>
                <w:rFonts w:asciiTheme="minorHAnsi" w:hAnsiTheme="minorHAnsi" w:cstheme="minorHAnsi"/>
              </w:rPr>
              <w:t>title</w:t>
            </w:r>
            <w:proofErr w:type="spellEnd"/>
            <w:r w:rsidRPr="003B3F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96" w:type="pct"/>
            <w:vAlign w:val="center"/>
          </w:tcPr>
          <w:p w14:paraId="4E86E80C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</w:p>
        </w:tc>
      </w:tr>
      <w:tr w:rsidR="002949A2" w:rsidRPr="003B3F72" w14:paraId="48A3E068" w14:textId="77777777" w:rsidTr="00247BE2">
        <w:tc>
          <w:tcPr>
            <w:tcW w:w="1604" w:type="pct"/>
            <w:vAlign w:val="center"/>
          </w:tcPr>
          <w:p w14:paraId="76D1658E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 xml:space="preserve">Project </w:t>
            </w:r>
            <w:proofErr w:type="spellStart"/>
            <w:r w:rsidRPr="003B3F72">
              <w:rPr>
                <w:rFonts w:asciiTheme="minorHAnsi" w:hAnsiTheme="minorHAnsi" w:cstheme="minorHAnsi"/>
              </w:rPr>
              <w:t>duration</w:t>
            </w:r>
            <w:proofErr w:type="spellEnd"/>
            <w:r w:rsidRPr="003B3F72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B3F72">
              <w:rPr>
                <w:rFonts w:asciiTheme="minorHAnsi" w:hAnsiTheme="minorHAnsi" w:cstheme="minorHAnsi"/>
              </w:rPr>
              <w:t>months</w:t>
            </w:r>
            <w:proofErr w:type="spellEnd"/>
            <w:r w:rsidRPr="003B3F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96" w:type="pct"/>
            <w:vAlign w:val="center"/>
          </w:tcPr>
          <w:p w14:paraId="5A31EED2" w14:textId="77777777" w:rsidR="002949A2" w:rsidRPr="003B3F72" w:rsidRDefault="002949A2" w:rsidP="00247BE2">
            <w:pPr>
              <w:rPr>
                <w:rFonts w:asciiTheme="minorHAnsi" w:hAnsiTheme="minorHAnsi" w:cstheme="minorHAnsi"/>
              </w:rPr>
            </w:pPr>
          </w:p>
        </w:tc>
      </w:tr>
      <w:tr w:rsidR="003B3F72" w:rsidRPr="003B3F72" w14:paraId="6F973717" w14:textId="77777777" w:rsidTr="00247BE2">
        <w:tc>
          <w:tcPr>
            <w:tcW w:w="1604" w:type="pct"/>
            <w:vAlign w:val="center"/>
          </w:tcPr>
          <w:p w14:paraId="6CE6AD4C" w14:textId="3A2E45D5" w:rsidR="003B3F72" w:rsidRPr="003B3F72" w:rsidRDefault="003B3F72" w:rsidP="00247BE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Institutions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involved</w:t>
            </w:r>
            <w:proofErr w:type="spellEnd"/>
          </w:p>
        </w:tc>
        <w:tc>
          <w:tcPr>
            <w:tcW w:w="3396" w:type="pct"/>
            <w:vAlign w:val="center"/>
          </w:tcPr>
          <w:p w14:paraId="68932249" w14:textId="77777777" w:rsidR="003B3F72" w:rsidRPr="003B3F72" w:rsidRDefault="003B3F72" w:rsidP="00247BE2">
            <w:pPr>
              <w:rPr>
                <w:rFonts w:asciiTheme="minorHAnsi" w:hAnsiTheme="minorHAnsi" w:cstheme="minorHAnsi"/>
              </w:rPr>
            </w:pPr>
          </w:p>
        </w:tc>
      </w:tr>
      <w:tr w:rsidR="003B3F72" w:rsidRPr="003B3F72" w14:paraId="1981BABA" w14:textId="77777777" w:rsidTr="00247BE2">
        <w:tc>
          <w:tcPr>
            <w:tcW w:w="1604" w:type="pct"/>
            <w:vAlign w:val="center"/>
          </w:tcPr>
          <w:p w14:paraId="148B856B" w14:textId="4F0DF741" w:rsidR="003B3F72" w:rsidRDefault="003B3F72" w:rsidP="00247B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CRAG Principal </w:t>
            </w:r>
            <w:proofErr w:type="spellStart"/>
            <w:r>
              <w:rPr>
                <w:rFonts w:asciiTheme="minorHAnsi" w:hAnsiTheme="minorHAnsi" w:cstheme="minorHAnsi"/>
              </w:rPr>
              <w:t>Investigator</w:t>
            </w:r>
            <w:proofErr w:type="spellEnd"/>
          </w:p>
        </w:tc>
        <w:tc>
          <w:tcPr>
            <w:tcW w:w="3396" w:type="pct"/>
            <w:vAlign w:val="center"/>
          </w:tcPr>
          <w:p w14:paraId="478A2387" w14:textId="77777777" w:rsidR="003B3F72" w:rsidRPr="003B3F72" w:rsidRDefault="003B3F72" w:rsidP="00247BE2">
            <w:pPr>
              <w:rPr>
                <w:rFonts w:asciiTheme="minorHAnsi" w:hAnsiTheme="minorHAnsi" w:cstheme="minorHAnsi"/>
              </w:rPr>
            </w:pPr>
          </w:p>
        </w:tc>
      </w:tr>
      <w:tr w:rsidR="003B3F72" w:rsidRPr="003B3F72" w14:paraId="7681D189" w14:textId="77777777" w:rsidTr="00247BE2">
        <w:tc>
          <w:tcPr>
            <w:tcW w:w="1604" w:type="pct"/>
            <w:vAlign w:val="center"/>
          </w:tcPr>
          <w:p w14:paraId="09845B5C" w14:textId="09C0236F" w:rsidR="003B3F72" w:rsidRDefault="003B3F72" w:rsidP="00247BE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Partner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Principal </w:t>
            </w:r>
            <w:proofErr w:type="spellStart"/>
            <w:r>
              <w:rPr>
                <w:rFonts w:asciiTheme="minorHAnsi" w:hAnsiTheme="minorHAnsi" w:cstheme="minorHAnsi"/>
              </w:rPr>
              <w:t>Investigator</w:t>
            </w:r>
            <w:proofErr w:type="spellEnd"/>
          </w:p>
        </w:tc>
        <w:tc>
          <w:tcPr>
            <w:tcW w:w="3396" w:type="pct"/>
            <w:vAlign w:val="center"/>
          </w:tcPr>
          <w:p w14:paraId="35B18681" w14:textId="77777777" w:rsidR="003B3F72" w:rsidRPr="003B3F72" w:rsidRDefault="003B3F72" w:rsidP="00247BE2">
            <w:pPr>
              <w:rPr>
                <w:rFonts w:asciiTheme="minorHAnsi" w:hAnsiTheme="minorHAnsi" w:cstheme="minorHAnsi"/>
              </w:rPr>
            </w:pPr>
          </w:p>
        </w:tc>
      </w:tr>
    </w:tbl>
    <w:p w14:paraId="63C08C31" w14:textId="77777777" w:rsidR="002949A2" w:rsidRPr="003B3F72" w:rsidRDefault="002949A2" w:rsidP="002949A2">
      <w:pPr>
        <w:rPr>
          <w:rFonts w:asciiTheme="minorHAnsi" w:hAnsiTheme="minorHAnsi" w:cstheme="minorHAnsi"/>
          <w:sz w:val="22"/>
          <w:szCs w:val="22"/>
        </w:rPr>
      </w:pPr>
    </w:p>
    <w:p w14:paraId="6CCF253D" w14:textId="21205A4D" w:rsidR="002949A2" w:rsidRPr="00B86D72" w:rsidRDefault="002949A2" w:rsidP="00B86D72">
      <w:pPr>
        <w:pBdr>
          <w:bottom w:val="single" w:sz="18" w:space="1" w:color="FF0000"/>
        </w:pBdr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</w:pPr>
      <w:r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START PAGE COUNT – MAX </w:t>
      </w:r>
      <w:r w:rsidR="007F66CB"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5</w:t>
      </w:r>
      <w:r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PAGES</w:t>
      </w:r>
    </w:p>
    <w:p w14:paraId="61D49583" w14:textId="7703224E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1 </w:t>
      </w:r>
      <w:r w:rsidR="003B3F72">
        <w:rPr>
          <w:rFonts w:asciiTheme="minorHAnsi" w:hAnsiTheme="minorHAnsi" w:cstheme="minorHAnsi"/>
          <w:b/>
          <w:sz w:val="22"/>
          <w:szCs w:val="22"/>
          <w:lang w:val="en-US"/>
        </w:rPr>
        <w:t>DESCRIPTION AND IMPLEMENTATION OF THE RESEARCH PROJECT</w:t>
      </w:r>
    </w:p>
    <w:p w14:paraId="44B806F3" w14:textId="77777777" w:rsidR="0008461E" w:rsidRDefault="0008461E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378A246" w14:textId="618BA14E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1.1 Abstract</w:t>
      </w:r>
      <w:r w:rsidRPr="003B3F72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Pr="003B3F72">
        <w:rPr>
          <w:rFonts w:asciiTheme="minorHAnsi" w:hAnsiTheme="minorHAnsi" w:cstheme="minorHAnsi"/>
          <w:sz w:val="22"/>
          <w:szCs w:val="22"/>
          <w:lang w:val="en-US"/>
        </w:rPr>
        <w:t>(max 2000 characters including spaces)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5F62F8C" w14:textId="5A1E981F" w:rsidR="002949A2" w:rsidRPr="003B3F72" w:rsidRDefault="002949A2" w:rsidP="00473A19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Provide a short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summary</w:t>
      </w:r>
      <w:r w:rsidR="0008461E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of</w:t>
      </w:r>
      <w:r w:rsidR="0008461E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your research </w:t>
      </w:r>
      <w:r w:rsidR="0008461E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project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and career development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plan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.</w:t>
      </w:r>
    </w:p>
    <w:p w14:paraId="7B9A2FD4" w14:textId="77777777" w:rsidR="000F5356" w:rsidRDefault="000F5356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08AD8B7" w14:textId="3C5A9F33" w:rsidR="002949A2" w:rsidRPr="003B3F72" w:rsidRDefault="002949A2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1.2 State of the art</w:t>
      </w:r>
    </w:p>
    <w:p w14:paraId="29A8A991" w14:textId="77777777" w:rsidR="002949A2" w:rsidRPr="003B3F72" w:rsidRDefault="002949A2" w:rsidP="00473A19">
      <w:pPr>
        <w:ind w:firstLine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Discuss the state-of-the-art. Include bibliographical references as footnotes.</w:t>
      </w:r>
    </w:p>
    <w:p w14:paraId="386F7C1D" w14:textId="77777777" w:rsidR="000F5356" w:rsidRDefault="000F5356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67DE549" w14:textId="12080232" w:rsidR="002949A2" w:rsidRPr="003B3F72" w:rsidRDefault="002949A2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1.3 </w:t>
      </w:r>
      <w:r w:rsidR="00167E3C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Research Project Overview and Specific 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Objectives</w:t>
      </w:r>
    </w:p>
    <w:p w14:paraId="66D1F18A" w14:textId="1CDAC6DB" w:rsidR="002949A2" w:rsidRDefault="00167E3C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Provide an overview of the research project. </w:t>
      </w:r>
      <w:r w:rsidR="002949A2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Describe, in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a </w:t>
      </w:r>
      <w:r w:rsidR="002949A2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concise way (preferably in bullet points), your main research objective, and sub-objectives if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pertinent</w:t>
      </w:r>
      <w:r w:rsidR="002949A2"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. The objectives should be clear, measurable, realistic and achievable within the duration of the project and within the selected CRAG research group and its facilities and resources.</w:t>
      </w:r>
    </w:p>
    <w:p w14:paraId="3FA26D7A" w14:textId="77777777" w:rsidR="00167E3C" w:rsidRPr="003B3F72" w:rsidRDefault="00167E3C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</w:p>
    <w:p w14:paraId="34B9F156" w14:textId="2B8D5F7E" w:rsidR="00167E3C" w:rsidRPr="003B3F72" w:rsidRDefault="00167E3C" w:rsidP="00167E3C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1.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Methodology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and Research Plan</w:t>
      </w:r>
    </w:p>
    <w:p w14:paraId="412FE940" w14:textId="5C6C3E64" w:rsidR="000F5356" w:rsidRDefault="00167E3C" w:rsidP="00167E3C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Discuss the research methodology and approach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es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as well as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the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coherence of the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proposed research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plan and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activities. Describe the relevant resources, infrastructure,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and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equipment that are available at CRAG and your host group,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which should ensure the </w:t>
      </w:r>
      <w:r w:rsidRPr="00B86D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feasibility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of your research project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. If you are planning to carry out a </w:t>
      </w:r>
      <w:proofErr w:type="spellStart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secondment</w:t>
      </w:r>
      <w:proofErr w:type="spellEnd"/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,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you can include here relevant resources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and/or expertise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of the Partner </w:t>
      </w:r>
      <w:proofErr w:type="spellStart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Organisation</w:t>
      </w:r>
      <w:proofErr w:type="spellEnd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.</w:t>
      </w:r>
    </w:p>
    <w:p w14:paraId="60580B2B" w14:textId="77777777" w:rsidR="00167E3C" w:rsidRDefault="00167E3C" w:rsidP="00167E3C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4EB16B" w14:textId="100B9009" w:rsidR="00167E3C" w:rsidRDefault="000F5356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1.</w:t>
      </w:r>
      <w:r w:rsidR="00167E3C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Originality and innovative aspects</w:t>
      </w:r>
    </w:p>
    <w:p w14:paraId="36F5F794" w14:textId="68644158" w:rsidR="000F5356" w:rsidRPr="000F5356" w:rsidRDefault="000F5356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Explain the originality and innovative aspects of the planned research as well as the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expected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contribution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of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the project 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for the scientific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advancement within the research field. Describe any novel concepts, approaches or methods that will be implemented.</w:t>
      </w:r>
      <w:r w:rsidR="004B1009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</w:p>
    <w:p w14:paraId="62C6EEE2" w14:textId="77777777" w:rsidR="000F5356" w:rsidRDefault="000F5356" w:rsidP="00473A19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F3888AA" w14:textId="77777777" w:rsidR="000F5356" w:rsidRPr="003B3F72" w:rsidRDefault="000F5356" w:rsidP="000F5356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F5356">
        <w:rPr>
          <w:rFonts w:asciiTheme="minorHAnsi" w:hAnsiTheme="minorHAnsi" w:cstheme="minorHAnsi"/>
          <w:b/>
          <w:sz w:val="22"/>
          <w:szCs w:val="22"/>
          <w:lang w:val="en-US"/>
        </w:rPr>
        <w:t xml:space="preserve">1.6 </w:t>
      </w:r>
      <w:proofErr w:type="spellStart"/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Secondment</w:t>
      </w:r>
      <w:proofErr w:type="spellEnd"/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Plan (if any)</w:t>
      </w:r>
    </w:p>
    <w:p w14:paraId="480BC879" w14:textId="5F422333" w:rsidR="000F5356" w:rsidRPr="00B86D72" w:rsidRDefault="000F5356" w:rsidP="00611A3E">
      <w:pPr>
        <w:ind w:left="720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  <w:r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Describe the plan for the </w:t>
      </w:r>
      <w:proofErr w:type="spellStart"/>
      <w:r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secondment</w:t>
      </w:r>
      <w:proofErr w:type="spellEnd"/>
      <w:r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, if any, and how it will benefit both your proposed research and your research career.</w:t>
      </w:r>
      <w:r w:rsidR="002A4EE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  <w:proofErr w:type="spellStart"/>
      <w:r w:rsidR="002A4EE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Secondments</w:t>
      </w:r>
      <w:proofErr w:type="spellEnd"/>
      <w:r w:rsidR="002A4EE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are not mandatory, but are highly recommended as a way to enhance the </w:t>
      </w:r>
      <w:r w:rsidR="002A4EEE" w:rsidRPr="00B86D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international, interdisciplinary and/or intersectoral aspects of the proposed research</w:t>
      </w:r>
      <w:r w:rsidR="002A4EE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.</w:t>
      </w:r>
      <w:r w:rsidR="00611A3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If you do not plan a research stay, write “none”.</w:t>
      </w:r>
      <w:r w:rsidR="00611A3E" w:rsidRPr="00B86D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Discuss the interdisciplinary and/or intersectoral aspects of the research project (if relevant).</w:t>
      </w:r>
      <w:r w:rsidR="002A4EEE" w:rsidRPr="00611A3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</w:p>
    <w:p w14:paraId="0716AA18" w14:textId="77777777" w:rsidR="000F5356" w:rsidRPr="003B3F72" w:rsidRDefault="000F5356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</w:p>
    <w:p w14:paraId="0B880FEC" w14:textId="47ECD4FA" w:rsidR="000F5356" w:rsidRPr="003B3F72" w:rsidRDefault="000F5356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Note: </w:t>
      </w:r>
      <w:proofErr w:type="spellStart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Secondments</w:t>
      </w:r>
      <w:proofErr w:type="spellEnd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may have a duration from 3 to 6 months. </w:t>
      </w:r>
      <w:proofErr w:type="spellStart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Secondments</w:t>
      </w:r>
      <w:proofErr w:type="spellEnd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imply the Fellow’s mobility to a Partner </w:t>
      </w:r>
      <w:proofErr w:type="spellStart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Organisation</w:t>
      </w:r>
      <w:proofErr w:type="spellEnd"/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with specific supervision arrangements.</w:t>
      </w:r>
      <w:r w:rsidR="0008461E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</w:t>
      </w:r>
    </w:p>
    <w:p w14:paraId="70DC64FD" w14:textId="77777777" w:rsidR="000F5356" w:rsidRPr="003B3F72" w:rsidRDefault="000F5356" w:rsidP="007F66CB">
      <w:pPr>
        <w:ind w:left="708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</w:p>
    <w:p w14:paraId="407ED895" w14:textId="77777777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0369E3" w14:textId="73849617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2 IMPACT</w:t>
      </w:r>
    </w:p>
    <w:p w14:paraId="45B0E7BF" w14:textId="72030C1F" w:rsidR="00AD4C5E" w:rsidRPr="003B3F72" w:rsidRDefault="00AD4C5E" w:rsidP="00AD4C5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Impact of the fellowship on your career</w:t>
      </w:r>
    </w:p>
    <w:p w14:paraId="2EB763DA" w14:textId="77777777" w:rsidR="00AD4C5E" w:rsidRPr="003B3F72" w:rsidRDefault="00AD4C5E" w:rsidP="00473A19">
      <w:pPr>
        <w:ind w:left="708"/>
        <w:jc w:val="both"/>
        <w:rPr>
          <w:rFonts w:asciiTheme="minorHAnsi" w:hAnsiTheme="minorHAnsi" w:cstheme="minorHAnsi"/>
          <w:sz w:val="22"/>
          <w:szCs w:val="22"/>
          <w:highlight w:val="lightGray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lastRenderedPageBreak/>
        <w:t xml:space="preserve">Explain the expected impact of the planned research and training on your future career prospects. Focus on how the </w:t>
      </w:r>
      <w:r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research project, 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new competences and skills can make you more successful in your career.</w:t>
      </w:r>
    </w:p>
    <w:p w14:paraId="5672A0F1" w14:textId="77777777" w:rsidR="00AD4C5E" w:rsidRDefault="00AD4C5E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A02033B" w14:textId="01306463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2.</w:t>
      </w:r>
      <w:r w:rsidR="00AD4C5E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AD4C5E"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>Scientific</w:t>
      </w:r>
      <w:r w:rsidR="00026C01" w:rsidRPr="003B3F72">
        <w:rPr>
          <w:rFonts w:asciiTheme="minorHAnsi" w:hAnsiTheme="minorHAnsi" w:cstheme="minorHAnsi"/>
          <w:b/>
          <w:sz w:val="22"/>
          <w:szCs w:val="22"/>
          <w:lang w:val="en-US"/>
        </w:rPr>
        <w:t>, societal and economic</w:t>
      </w:r>
      <w:r w:rsidRPr="003B3F7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impact</w:t>
      </w:r>
    </w:p>
    <w:p w14:paraId="5A42B923" w14:textId="1835510D" w:rsidR="002949A2" w:rsidRPr="003B3F72" w:rsidRDefault="002949A2" w:rsidP="002949A2">
      <w:pPr>
        <w:ind w:left="708"/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Describe the expected impact</w:t>
      </w:r>
      <w:r w:rsidR="00420ECB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>s</w:t>
      </w:r>
      <w:r w:rsidRPr="003B3F72">
        <w:rPr>
          <w:rFonts w:asciiTheme="minorHAnsi" w:hAnsiTheme="minorHAnsi" w:cstheme="minorHAnsi"/>
          <w:sz w:val="22"/>
          <w:szCs w:val="22"/>
          <w:highlight w:val="lightGray"/>
          <w:lang w:val="en-US"/>
        </w:rPr>
        <w:t xml:space="preserve"> of your proposed research.</w:t>
      </w:r>
    </w:p>
    <w:p w14:paraId="565F5691" w14:textId="0835700A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517E223" w14:textId="77777777" w:rsidR="003E4E78" w:rsidRPr="003B3F72" w:rsidRDefault="003E4E78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835084F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C86580A" w14:textId="2EED72D4" w:rsidR="002949A2" w:rsidRPr="00B86D72" w:rsidRDefault="002949A2" w:rsidP="00B86D72">
      <w:pPr>
        <w:pBdr>
          <w:bottom w:val="single" w:sz="18" w:space="1" w:color="FF0000"/>
        </w:pBdr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</w:pPr>
      <w:r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STOP PAGE COUNT – MAX </w:t>
      </w:r>
      <w:r w:rsidR="007F66CB"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>5</w:t>
      </w:r>
      <w:r w:rsidR="00B86D72"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PAGES</w:t>
      </w:r>
      <w:r w:rsidRPr="00B86D72">
        <w:rPr>
          <w:rFonts w:asciiTheme="minorHAnsi" w:hAnsiTheme="minorHAnsi" w:cstheme="minorHAnsi"/>
          <w:b/>
          <w:i/>
          <w:color w:val="FF0000"/>
          <w:sz w:val="22"/>
          <w:szCs w:val="22"/>
          <w:lang w:val="en-US"/>
        </w:rPr>
        <w:t xml:space="preserve">                          </w:t>
      </w:r>
    </w:p>
    <w:sectPr w:rsidR="002949A2" w:rsidRPr="00B86D72" w:rsidSect="00A5398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6134A" w14:textId="77777777" w:rsidR="00451D20" w:rsidRDefault="00451D20" w:rsidP="00753EB5">
      <w:r>
        <w:separator/>
      </w:r>
    </w:p>
  </w:endnote>
  <w:endnote w:type="continuationSeparator" w:id="0">
    <w:p w14:paraId="246F3B17" w14:textId="77777777" w:rsidR="00451D20" w:rsidRDefault="00451D20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2E9D" w14:textId="77777777" w:rsidR="00451D20" w:rsidRDefault="00451D20" w:rsidP="00753EB5">
      <w:r>
        <w:separator/>
      </w:r>
    </w:p>
  </w:footnote>
  <w:footnote w:type="continuationSeparator" w:id="0">
    <w:p w14:paraId="429646F2" w14:textId="77777777" w:rsidR="00451D20" w:rsidRDefault="00451D20" w:rsidP="00753EB5">
      <w:r>
        <w:continuationSeparator/>
      </w:r>
    </w:p>
  </w:footnote>
</w:footnotes>
</file>

<file path=word/header1.xml><?xml version="1.0" encoding="UTF-8" standalone="yes"?>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p w14:paraId="1465B633" w14:textId="7A8424A4" w:rsidR="00167E3C" w:rsidRDefault="00C56712"><w:pPr><w:pStyle w:val="Encabezado"/></w:pPr><w:r w:rsidRPr="004D3C80"><w:rPr><w:noProof/></w:rPr><w:drawing><wp:anchor distT="0" distB="0" distL="114300" distR="114300" simplePos="0" relativeHeight="251659264" behindDoc="1" locked="0" layoutInCell="1" allowOverlap="1" wp14:anchorId="3A7E943A" wp14:editId="56172816"><wp:simplePos x="0" y="0"/><wp:positionH relativeFrom="column"><wp:posOffset>3962400</wp:posOffset></wp:positionH><wp:positionV relativeFrom="paragraph"><wp:posOffset>-346075</wp:posOffset></wp:positionV><wp:extent cx="2245360" cy="710231"/><wp:effectExtent l="0" t="0" r="2540" b="1270"/><wp:wrapNone/><wp:docPr id="6" name="Imagen 6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"/><pic:cNvPicPr/></pic:nvPicPr><pic:blipFill/></w:r></w:p>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5"/>
    <w:rsid w:val="00020B69"/>
    <w:rsid w:val="00026C01"/>
    <w:rsid w:val="00053900"/>
    <w:rsid w:val="00072EA6"/>
    <w:rsid w:val="0008461E"/>
    <w:rsid w:val="00090D16"/>
    <w:rsid w:val="000F5356"/>
    <w:rsid w:val="00167E3C"/>
    <w:rsid w:val="001A0B2F"/>
    <w:rsid w:val="001D2EBA"/>
    <w:rsid w:val="001F10C0"/>
    <w:rsid w:val="00234D9C"/>
    <w:rsid w:val="00247BE2"/>
    <w:rsid w:val="0026478A"/>
    <w:rsid w:val="002949A2"/>
    <w:rsid w:val="002A4EEE"/>
    <w:rsid w:val="002D5C14"/>
    <w:rsid w:val="002E3873"/>
    <w:rsid w:val="00301B99"/>
    <w:rsid w:val="003347A0"/>
    <w:rsid w:val="003B3F72"/>
    <w:rsid w:val="003E2977"/>
    <w:rsid w:val="003E4E78"/>
    <w:rsid w:val="003E5F9C"/>
    <w:rsid w:val="00400ABF"/>
    <w:rsid w:val="00411095"/>
    <w:rsid w:val="00420ECB"/>
    <w:rsid w:val="00444048"/>
    <w:rsid w:val="00451D20"/>
    <w:rsid w:val="00473A19"/>
    <w:rsid w:val="00474DF9"/>
    <w:rsid w:val="004851A3"/>
    <w:rsid w:val="004B1009"/>
    <w:rsid w:val="004F14DD"/>
    <w:rsid w:val="00512EE7"/>
    <w:rsid w:val="00546EAA"/>
    <w:rsid w:val="005B3B92"/>
    <w:rsid w:val="00611A3E"/>
    <w:rsid w:val="00615A95"/>
    <w:rsid w:val="00623DAA"/>
    <w:rsid w:val="00641513"/>
    <w:rsid w:val="00697B6F"/>
    <w:rsid w:val="006F4311"/>
    <w:rsid w:val="007006B5"/>
    <w:rsid w:val="00753EB5"/>
    <w:rsid w:val="0079403F"/>
    <w:rsid w:val="00797754"/>
    <w:rsid w:val="007B62A2"/>
    <w:rsid w:val="007E1422"/>
    <w:rsid w:val="007F31CA"/>
    <w:rsid w:val="007F66CB"/>
    <w:rsid w:val="00846093"/>
    <w:rsid w:val="00884015"/>
    <w:rsid w:val="00895EBF"/>
    <w:rsid w:val="008B08B4"/>
    <w:rsid w:val="008F22AD"/>
    <w:rsid w:val="00967575"/>
    <w:rsid w:val="009A4A16"/>
    <w:rsid w:val="009E7DF4"/>
    <w:rsid w:val="00A12B18"/>
    <w:rsid w:val="00A421F5"/>
    <w:rsid w:val="00A5398E"/>
    <w:rsid w:val="00AD4C5E"/>
    <w:rsid w:val="00B12229"/>
    <w:rsid w:val="00B35537"/>
    <w:rsid w:val="00B44B0A"/>
    <w:rsid w:val="00B86D72"/>
    <w:rsid w:val="00B92038"/>
    <w:rsid w:val="00BE7F9A"/>
    <w:rsid w:val="00C56712"/>
    <w:rsid w:val="00C926DB"/>
    <w:rsid w:val="00D1424C"/>
    <w:rsid w:val="00D660CB"/>
    <w:rsid w:val="00D81701"/>
    <w:rsid w:val="00DD7C9B"/>
    <w:rsid w:val="00DF6CAE"/>
    <w:rsid w:val="00E038F0"/>
    <w:rsid w:val="00E656BE"/>
    <w:rsid w:val="00E90290"/>
    <w:rsid w:val="00EA7F24"/>
    <w:rsid w:val="00EB1A46"/>
    <w:rsid w:val="00ED17E5"/>
    <w:rsid w:val="00E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5D938"/>
  <w15:docId w15:val="{C0CDE54E-71E8-A442-8CC0-76569BC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3EB5"/>
  </w:style>
  <w:style w:type="paragraph" w:styleId="Piedepgina">
    <w:name w:val="footer"/>
    <w:basedOn w:val="Normal"/>
    <w:link w:val="PiedepginaC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EB5"/>
  </w:style>
  <w:style w:type="paragraph" w:styleId="Prrafodelista">
    <w:name w:val="List Paragraph"/>
    <w:basedOn w:val="Normal"/>
    <w:link w:val="PrrafodelistaCar"/>
    <w:uiPriority w:val="34"/>
    <w:qFormat/>
    <w:rsid w:val="00E656BE"/>
    <w:pPr>
      <w:ind w:left="720"/>
    </w:pPr>
    <w:rPr>
      <w:lang w:val="en-GB" w:eastAsia="en-GB"/>
    </w:rPr>
  </w:style>
  <w:style w:type="character" w:customStyle="1" w:styleId="PrrafodelistaCar">
    <w:name w:val="Párrafo de lista Car"/>
    <w:link w:val="Prrafodelista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E656BE"/>
  </w:style>
  <w:style w:type="character" w:customStyle="1" w:styleId="Ttulo2Car">
    <w:name w:val="Título 2 Car"/>
    <w:basedOn w:val="Fuentedeprrafopredeter"/>
    <w:link w:val="Ttulo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extonotapieCar1">
    <w:name w:val="Texto nota pie Car1"/>
    <w:aliases w:val="Schriftart: 9 pt Car,Schriftart: 10 pt Car,Schriftart: 8 pt Car,WB-Fußnotentext Car,fn Car,Footnotes Car,Footnote ak Car,Footnote Text Char Car,FoodNote Car,ft Car,Footnote Car,Footnote Text Char1 Char Char Car,Reference Car,f Car"/>
    <w:link w:val="Textonotapie"/>
    <w:locked/>
    <w:rsid w:val="00444048"/>
    <w:rPr>
      <w:lang w:val="en-GB" w:eastAsia="en-GB"/>
    </w:rPr>
  </w:style>
  <w:style w:type="paragraph" w:styleId="Textonotapie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TextonotapieCar1"/>
    <w:rsid w:val="00444048"/>
    <w:pPr>
      <w:jc w:val="both"/>
    </w:pPr>
    <w:rPr>
      <w:rFonts w:asciiTheme="minorHAnsi" w:eastAsiaTheme="minorHAnsi" w:hAnsiTheme="minorHAnsi" w:cstheme="minorBidi"/>
      <w:lang w:val="en-GB" w:eastAsia="en-GB"/>
    </w:rPr>
  </w:style>
  <w:style w:type="character" w:customStyle="1" w:styleId="TextonotapieCar">
    <w:name w:val="Texto nota pie Car"/>
    <w:basedOn w:val="Fuentedeprrafopredeter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Fuentedeprrafopredeter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Fuentedeprrafopredeter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Textocomentario">
    <w:name w:val="annotation text"/>
    <w:basedOn w:val="Normal"/>
    <w:link w:val="TextocomentarioCar"/>
    <w:uiPriority w:val="99"/>
    <w:rsid w:val="001D2EBA"/>
    <w:rPr>
      <w:sz w:val="20"/>
      <w:szCs w:val="20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rsid w:val="001D2EBA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151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51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Listavistosa-nfasis1"/>
    <w:uiPriority w:val="34"/>
    <w:qFormat/>
    <w:locked/>
    <w:rsid w:val="00A421F5"/>
    <w:rPr>
      <w:sz w:val="24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B3F72"/>
    <w:rPr>
      <w:rFonts w:ascii="Times New Roman" w:eastAsia="Times New Roman" w:hAnsi="Times New Roman" w:cs="Times New Roman"/>
      <w:lang w:eastAsia="es-ES_tradnl"/>
    </w:rPr>
  </w:style>
  <w:style w:type="character" w:customStyle="1" w:styleId="ColorfulList-Accent1Char">
    <w:name w:val="Colorful List - Accent 1 Char"/>
    <w:uiPriority w:val="34"/>
    <w:qFormat/>
    <w:locked/>
    <w:rsid w:val="00474DF9"/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Maite Iriarte</cp:lastModifiedBy>
  <cp:revision>5</cp:revision>
  <dcterms:created xsi:type="dcterms:W3CDTF">2020-09-01T13:39:00Z</dcterms:created>
  <dcterms:modified xsi:type="dcterms:W3CDTF">2020-09-25T13:21:00Z</dcterms:modified>
</cp:coreProperties>
</file>